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6344" w:rsidRPr="005D6344" w:rsidRDefault="005D6344" w:rsidP="00BE6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344">
        <w:rPr>
          <w:rFonts w:ascii="Times New Roman" w:hAnsi="Times New Roman" w:cs="Times New Roman"/>
          <w:b/>
          <w:sz w:val="32"/>
          <w:szCs w:val="32"/>
        </w:rPr>
        <w:t>J</w:t>
      </w:r>
      <w:bookmarkStart w:id="0" w:name="resume"/>
      <w:bookmarkEnd w:id="0"/>
      <w:r w:rsidRPr="005D6344">
        <w:rPr>
          <w:rFonts w:ascii="Times New Roman" w:hAnsi="Times New Roman" w:cs="Times New Roman"/>
          <w:b/>
          <w:sz w:val="32"/>
          <w:szCs w:val="32"/>
        </w:rPr>
        <w:t>acob Javier</w:t>
      </w:r>
    </w:p>
    <w:p w:rsidR="005D6344" w:rsidRPr="005D6344" w:rsidRDefault="005D6344" w:rsidP="00BE63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D6344">
        <w:rPr>
          <w:rFonts w:ascii="Times New Roman" w:hAnsi="Times New Roman" w:cs="Times New Roman"/>
          <w:i/>
        </w:rPr>
        <w:t>California State University, Fullerton / Department of Biological Science</w:t>
      </w:r>
    </w:p>
    <w:p w:rsidR="005D6344" w:rsidRPr="005D6344" w:rsidRDefault="005D6344" w:rsidP="00BE63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1049 El Mirador Dr., Fullerton, CA 92835</w:t>
      </w:r>
    </w:p>
    <w:p w:rsidR="005D6344" w:rsidRPr="005D6344" w:rsidRDefault="00C278DB" w:rsidP="00BE636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Personal: 714-351-7258 / </w:t>
      </w:r>
      <w:hyperlink r:id="rId7">
        <w:r w:rsidR="005D6344" w:rsidRPr="00C278DB">
          <w:rPr>
            <w:rFonts w:ascii="Times New Roman" w:hAnsi="Times New Roman" w:cs="Times New Roman"/>
            <w:i/>
            <w:color w:val="auto"/>
          </w:rPr>
          <w:t>jpjavier@csu.fullerton.edu</w:t>
        </w:r>
      </w:hyperlink>
    </w:p>
    <w:p w:rsidR="00670509" w:rsidRPr="00BE6368" w:rsidRDefault="00A22A07" w:rsidP="002F6D0C">
      <w:pPr>
        <w:pStyle w:val="Normal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8"/>
      <w:r w:rsidR="00417C58" w:rsidRPr="00BE6368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670509" w:rsidRPr="00F25685" w:rsidRDefault="00417C58" w:rsidP="002F6D0C">
      <w:pPr>
        <w:pStyle w:val="Normal1"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California State University</w:t>
      </w:r>
      <w:r w:rsidR="005D6344" w:rsidRPr="00F2568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 xml:space="preserve"> Fullerton</w:t>
      </w:r>
      <w:r w:rsidR="00F25685">
        <w:rPr>
          <w:rFonts w:ascii="Times New Roman" w:eastAsia="Times New Roman" w:hAnsi="Times New Roman" w:cs="Times New Roman"/>
          <w:b/>
          <w:sz w:val="20"/>
          <w:szCs w:val="20"/>
        </w:rPr>
        <w:t xml:space="preserve"> (CSUF)</w:t>
      </w:r>
      <w:r w:rsidR="00F25685">
        <w:rPr>
          <w:rFonts w:ascii="Times New Roman" w:eastAsia="Times New Roman" w:hAnsi="Times New Roman" w:cs="Times New Roman"/>
          <w:b/>
          <w:sz w:val="20"/>
          <w:szCs w:val="20"/>
        </w:rPr>
        <w:tab/>
        <w:t>Expected Graduation: December 2019</w:t>
      </w:r>
    </w:p>
    <w:p w:rsidR="005D6344" w:rsidRPr="00F25685" w:rsidRDefault="005D6344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25685">
        <w:rPr>
          <w:rFonts w:ascii="Times New Roman" w:eastAsia="Times New Roman" w:hAnsi="Times New Roman" w:cs="Times New Roman"/>
          <w:i/>
          <w:sz w:val="20"/>
          <w:szCs w:val="20"/>
        </w:rPr>
        <w:t>Bachelors of Science</w:t>
      </w:r>
      <w:proofErr w:type="gramEnd"/>
      <w:r w:rsidRPr="00F2568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417C58" w:rsidRPr="00F25685">
        <w:rPr>
          <w:rFonts w:ascii="Times New Roman" w:eastAsia="Times New Roman" w:hAnsi="Times New Roman" w:cs="Times New Roman"/>
          <w:i/>
          <w:sz w:val="20"/>
          <w:szCs w:val="20"/>
        </w:rPr>
        <w:t>Biological Sciences</w:t>
      </w:r>
      <w:r w:rsidR="00F25685" w:rsidRPr="00F25685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1597C" w:rsidRPr="00F25685">
        <w:rPr>
          <w:rFonts w:ascii="Times New Roman" w:eastAsia="Times New Roman" w:hAnsi="Times New Roman" w:cs="Times New Roman"/>
          <w:i/>
          <w:sz w:val="20"/>
          <w:szCs w:val="20"/>
        </w:rPr>
        <w:t xml:space="preserve"> Marine Biology</w:t>
      </w:r>
    </w:p>
    <w:p w:rsidR="005D6344" w:rsidRDefault="00F25685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Overall </w:t>
      </w:r>
      <w:r w:rsidR="005D6344" w:rsidRPr="00F25685">
        <w:rPr>
          <w:rFonts w:ascii="Times New Roman" w:eastAsia="Times New Roman" w:hAnsi="Times New Roman" w:cs="Times New Roman"/>
          <w:sz w:val="20"/>
          <w:szCs w:val="20"/>
        </w:rPr>
        <w:t>GPA:</w:t>
      </w:r>
      <w:r w:rsidR="005D6344" w:rsidRPr="00FE76F3">
        <w:rPr>
          <w:rFonts w:ascii="Times New Roman" w:eastAsia="Times New Roman" w:hAnsi="Times New Roman" w:cs="Times New Roman"/>
          <w:sz w:val="20"/>
          <w:szCs w:val="20"/>
        </w:rPr>
        <w:t xml:space="preserve"> 3.</w:t>
      </w:r>
      <w:r w:rsidR="00DD5D5C" w:rsidRPr="00FE76F3">
        <w:rPr>
          <w:rFonts w:ascii="Times New Roman" w:eastAsia="Times New Roman" w:hAnsi="Times New Roman" w:cs="Times New Roman"/>
          <w:sz w:val="20"/>
          <w:szCs w:val="20"/>
        </w:rPr>
        <w:t>24</w:t>
      </w:r>
    </w:p>
    <w:p w:rsidR="00BE6368" w:rsidRPr="00FE76F3" w:rsidRDefault="00BE6368" w:rsidP="002F6D0C">
      <w:pPr>
        <w:pStyle w:val="Normal1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761B5" w:rsidRPr="00BE6368" w:rsidRDefault="006761B5" w:rsidP="002F6D0C">
      <w:pPr>
        <w:pStyle w:val="Heading1"/>
        <w:spacing w:before="0" w:after="120"/>
        <w:rPr>
          <w:sz w:val="24"/>
          <w:szCs w:val="24"/>
        </w:rPr>
      </w:pPr>
      <w:r w:rsidRPr="00BE6368">
        <w:rPr>
          <w:sz w:val="24"/>
          <w:szCs w:val="24"/>
        </w:rPr>
        <w:t>VOLUNTEER/ WORK EXPERIENCE</w:t>
      </w:r>
    </w:p>
    <w:p w:rsidR="00245182" w:rsidRPr="00755DB2" w:rsidRDefault="00245182" w:rsidP="002F6D0C">
      <w:pPr>
        <w:pStyle w:val="Normal1"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Paig</w:t>
      </w:r>
      <w:proofErr w:type="spellEnd"/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-Tran</w:t>
      </w:r>
      <w:r w:rsidR="00755DB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755DB2" w:rsidRPr="00755DB2">
        <w:rPr>
          <w:rFonts w:ascii="Times New Roman" w:eastAsia="Times New Roman" w:hAnsi="Times New Roman" w:cs="Times New Roman"/>
          <w:b/>
          <w:sz w:val="20"/>
          <w:szCs w:val="20"/>
        </w:rPr>
        <w:t>Biomechanics, Biomaterial, and Biomimicry</w:t>
      </w:r>
      <w:r w:rsidR="00755DB2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55DB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August 2017 - </w:t>
      </w:r>
      <w:r w:rsidR="00755DB2">
        <w:rPr>
          <w:rFonts w:ascii="Times New Roman" w:eastAsia="Times New Roman" w:hAnsi="Times New Roman" w:cs="Times New Roman"/>
          <w:b/>
          <w:i/>
          <w:sz w:val="20"/>
          <w:szCs w:val="20"/>
        </w:rPr>
        <w:t>Present</w:t>
      </w:r>
    </w:p>
    <w:p w:rsidR="00755DB2" w:rsidRDefault="00755DB2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Undergraduate Research Scholar</w:t>
      </w:r>
    </w:p>
    <w:p w:rsidR="009E2681" w:rsidRPr="00FE76F3" w:rsidRDefault="009E2681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76F3">
        <w:rPr>
          <w:rFonts w:ascii="Times New Roman" w:eastAsia="Times New Roman" w:hAnsi="Times New Roman" w:cs="Times New Roman"/>
          <w:i/>
          <w:sz w:val="20"/>
          <w:szCs w:val="20"/>
        </w:rPr>
        <w:t>California State University Fullerton</w:t>
      </w:r>
    </w:p>
    <w:p w:rsidR="009E2681" w:rsidRPr="00FE76F3" w:rsidRDefault="00E337DB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Systematically model fluid flow to understand the filtration mechanisms of neonatal whale sharks.</w:t>
      </w:r>
    </w:p>
    <w:p w:rsidR="00C353A7" w:rsidRPr="00FE76F3" w:rsidRDefault="00C353A7" w:rsidP="002F6D0C">
      <w:pPr>
        <w:pStyle w:val="Normal1"/>
        <w:spacing w:after="12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:rsidR="006761B5" w:rsidRPr="00F25685" w:rsidRDefault="006761B5" w:rsidP="002F6D0C">
      <w:pPr>
        <w:pStyle w:val="Normal1"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Forsgren</w:t>
      </w:r>
      <w:proofErr w:type="spellEnd"/>
      <w:r w:rsidR="00755DB2">
        <w:rPr>
          <w:rFonts w:ascii="Times New Roman" w:eastAsia="Times New Roman" w:hAnsi="Times New Roman" w:cs="Times New Roman"/>
          <w:b/>
          <w:sz w:val="20"/>
          <w:szCs w:val="20"/>
        </w:rPr>
        <w:t xml:space="preserve"> (Comparative Marine Reproductive Physiology)</w:t>
      </w:r>
      <w:r w:rsidR="00984D8D" w:rsidRPr="00F2568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E337DB">
        <w:rPr>
          <w:rFonts w:ascii="Times New Roman" w:eastAsia="Times New Roman" w:hAnsi="Times New Roman" w:cs="Times New Roman"/>
          <w:b/>
          <w:sz w:val="20"/>
          <w:szCs w:val="20"/>
        </w:rPr>
        <w:t>November</w:t>
      </w:r>
      <w:r w:rsidR="00984D8D" w:rsidRPr="00F25685">
        <w:rPr>
          <w:rFonts w:ascii="Times New Roman" w:eastAsia="Times New Roman" w:hAnsi="Times New Roman" w:cs="Times New Roman"/>
          <w:b/>
          <w:sz w:val="20"/>
          <w:szCs w:val="20"/>
        </w:rPr>
        <w:t xml:space="preserve"> 2015 – July 2017</w:t>
      </w:r>
    </w:p>
    <w:p w:rsidR="00755DB2" w:rsidRDefault="00755DB2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Undergraduate Researcher</w:t>
      </w:r>
    </w:p>
    <w:p w:rsidR="009E2681" w:rsidRPr="00FE76F3" w:rsidRDefault="006761B5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76F3">
        <w:rPr>
          <w:rFonts w:ascii="Times New Roman" w:eastAsia="Times New Roman" w:hAnsi="Times New Roman" w:cs="Times New Roman"/>
          <w:i/>
          <w:sz w:val="20"/>
          <w:szCs w:val="20"/>
        </w:rPr>
        <w:t>California State University Fullerton</w:t>
      </w:r>
    </w:p>
    <w:p w:rsidR="006761B5" w:rsidRPr="00FE76F3" w:rsidRDefault="00E337DB" w:rsidP="002F6D0C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Compare</w:t>
      </w:r>
      <w:r w:rsidR="00755DB2">
        <w:rPr>
          <w:rFonts w:ascii="Times New Roman" w:eastAsia="Times New Roman" w:hAnsi="Times New Roman" w:cs="Times New Roman"/>
          <w:sz w:val="20"/>
          <w:szCs w:val="20"/>
        </w:rPr>
        <w:t xml:space="preserve"> reproductive morphologies between various species of rockfish found along the Southern California coast.</w:t>
      </w:r>
    </w:p>
    <w:p w:rsidR="00D04AE3" w:rsidRDefault="00D04AE3" w:rsidP="002F6D0C">
      <w:pPr>
        <w:pStyle w:val="Normal1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509" w:rsidRPr="00BE6368" w:rsidRDefault="00D87657" w:rsidP="002F6D0C">
      <w:pPr>
        <w:pStyle w:val="Heading1"/>
        <w:spacing w:before="0" w:after="120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702878" w:rsidRPr="00F25685" w:rsidRDefault="00702878" w:rsidP="002F6D0C">
      <w:pPr>
        <w:pStyle w:val="Normal1"/>
        <w:tabs>
          <w:tab w:val="right" w:pos="93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Society for Advancing Chicanos/Hispanics and Native Americans in Science (SACNAS)</w:t>
      </w:r>
      <w:r w:rsidR="00984D8D" w:rsidRPr="00F2568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84D8D" w:rsidRPr="00F25685">
        <w:rPr>
          <w:rFonts w:ascii="Times New Roman" w:eastAsia="Times New Roman" w:hAnsi="Times New Roman" w:cs="Times New Roman"/>
          <w:b/>
          <w:sz w:val="20"/>
          <w:szCs w:val="20"/>
        </w:rPr>
        <w:t>October 2017</w:t>
      </w:r>
    </w:p>
    <w:p w:rsidR="00702878" w:rsidRDefault="00702878" w:rsidP="002F6D0C">
      <w:pPr>
        <w:tabs>
          <w:tab w:val="left" w:pos="0"/>
          <w:tab w:val="righ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76F3">
        <w:rPr>
          <w:rFonts w:ascii="Times New Roman" w:hAnsi="Times New Roman" w:cs="Times New Roman"/>
          <w:b/>
          <w:sz w:val="20"/>
          <w:szCs w:val="20"/>
        </w:rPr>
        <w:t>Javier, J.*</w:t>
      </w:r>
      <w:r w:rsidRPr="00FE76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76F3">
        <w:rPr>
          <w:rFonts w:ascii="Times New Roman" w:hAnsi="Times New Roman" w:cs="Times New Roman"/>
          <w:sz w:val="20"/>
          <w:szCs w:val="20"/>
        </w:rPr>
        <w:t>Suther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, H.*, Cook, B., </w:t>
      </w:r>
      <w:proofErr w:type="spellStart"/>
      <w:r w:rsidRPr="00FE76F3">
        <w:rPr>
          <w:rFonts w:ascii="Times New Roman" w:hAnsi="Times New Roman" w:cs="Times New Roman"/>
          <w:sz w:val="20"/>
          <w:szCs w:val="20"/>
        </w:rPr>
        <w:t>Jaques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, D., Jolly, A., </w:t>
      </w:r>
      <w:proofErr w:type="spellStart"/>
      <w:r w:rsidRPr="00FE76F3">
        <w:rPr>
          <w:rFonts w:ascii="Times New Roman" w:hAnsi="Times New Roman" w:cs="Times New Roman"/>
          <w:sz w:val="20"/>
          <w:szCs w:val="20"/>
        </w:rPr>
        <w:t>Hoese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, W., </w:t>
      </w:r>
      <w:proofErr w:type="spellStart"/>
      <w:r w:rsidRPr="00FE76F3">
        <w:rPr>
          <w:rFonts w:ascii="Times New Roman" w:hAnsi="Times New Roman" w:cs="Times New Roman"/>
          <w:sz w:val="20"/>
          <w:szCs w:val="20"/>
        </w:rPr>
        <w:t>Zacherl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, D. The Impact of Atmospheric River Events on </w:t>
      </w:r>
      <w:proofErr w:type="spellStart"/>
      <w:r w:rsidRPr="00FE76F3">
        <w:rPr>
          <w:rFonts w:ascii="Times New Roman" w:hAnsi="Times New Roman" w:cs="Times New Roman"/>
          <w:i/>
          <w:sz w:val="20"/>
          <w:szCs w:val="20"/>
        </w:rPr>
        <w:t>Ostrea</w:t>
      </w:r>
      <w:proofErr w:type="spellEnd"/>
      <w:r w:rsidRPr="00FE76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76F3">
        <w:rPr>
          <w:rFonts w:ascii="Times New Roman" w:hAnsi="Times New Roman" w:cs="Times New Roman"/>
          <w:i/>
          <w:sz w:val="20"/>
          <w:szCs w:val="20"/>
        </w:rPr>
        <w:t>lurida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E76F3">
        <w:rPr>
          <w:rFonts w:ascii="Times New Roman" w:hAnsi="Times New Roman" w:cs="Times New Roman"/>
          <w:i/>
          <w:sz w:val="20"/>
          <w:szCs w:val="20"/>
        </w:rPr>
        <w:t>Crassostrea</w:t>
      </w:r>
      <w:proofErr w:type="spellEnd"/>
      <w:r w:rsidRPr="00FE76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76F3">
        <w:rPr>
          <w:rFonts w:ascii="Times New Roman" w:hAnsi="Times New Roman" w:cs="Times New Roman"/>
          <w:i/>
          <w:sz w:val="20"/>
          <w:szCs w:val="20"/>
        </w:rPr>
        <w:t>gigas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 Densities in Southern California Estuaries. Poster presentation October 2017 at the Society for Advancing Chicanos/Hispanics and Native Americans in Science (SACNAS) annual meeting, Salt Lake City, UT.</w:t>
      </w:r>
    </w:p>
    <w:p w:rsidR="00BE6368" w:rsidRPr="00FE76F3" w:rsidRDefault="00BE6368" w:rsidP="002F6D0C">
      <w:pPr>
        <w:tabs>
          <w:tab w:val="left" w:pos="0"/>
          <w:tab w:val="righ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E2681" w:rsidRPr="00F25685" w:rsidRDefault="00702878" w:rsidP="002F6D0C">
      <w:pPr>
        <w:pStyle w:val="Normal1"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Southern California Academy of Sciences</w:t>
      </w:r>
      <w:r w:rsidR="00984D8D" w:rsidRPr="00F2568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84D8D" w:rsidRPr="00F25685">
        <w:rPr>
          <w:rFonts w:ascii="Times New Roman" w:eastAsia="Times New Roman" w:hAnsi="Times New Roman" w:cs="Times New Roman"/>
          <w:b/>
          <w:sz w:val="20"/>
          <w:szCs w:val="20"/>
        </w:rPr>
        <w:t>April 2017</w:t>
      </w:r>
    </w:p>
    <w:p w:rsidR="00702878" w:rsidRDefault="00702878" w:rsidP="002F6D0C">
      <w:pPr>
        <w:tabs>
          <w:tab w:val="left" w:pos="0"/>
          <w:tab w:val="righ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76F3">
        <w:rPr>
          <w:rFonts w:ascii="Times New Roman" w:hAnsi="Times New Roman" w:cs="Times New Roman"/>
          <w:sz w:val="20"/>
          <w:szCs w:val="20"/>
        </w:rPr>
        <w:t>Sadighi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, B.*, </w:t>
      </w:r>
      <w:proofErr w:type="spellStart"/>
      <w:r w:rsidRPr="00FE76F3">
        <w:rPr>
          <w:rFonts w:ascii="Times New Roman" w:hAnsi="Times New Roman" w:cs="Times New Roman"/>
          <w:sz w:val="20"/>
          <w:szCs w:val="20"/>
        </w:rPr>
        <w:t>Garia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 xml:space="preserve">, C.*, </w:t>
      </w:r>
      <w:r w:rsidRPr="00FE76F3">
        <w:rPr>
          <w:rFonts w:ascii="Times New Roman" w:hAnsi="Times New Roman" w:cs="Times New Roman"/>
          <w:b/>
          <w:sz w:val="20"/>
          <w:szCs w:val="20"/>
        </w:rPr>
        <w:t>Javier, J.*</w:t>
      </w:r>
      <w:r w:rsidRPr="00FE76F3">
        <w:rPr>
          <w:rFonts w:ascii="Times New Roman" w:hAnsi="Times New Roman" w:cs="Times New Roman"/>
          <w:sz w:val="20"/>
          <w:szCs w:val="20"/>
        </w:rPr>
        <w:t xml:space="preserve">, Jamal, H., </w:t>
      </w:r>
      <w:proofErr w:type="spellStart"/>
      <w:r w:rsidRPr="00FE76F3">
        <w:rPr>
          <w:rFonts w:ascii="Times New Roman" w:hAnsi="Times New Roman" w:cs="Times New Roman"/>
          <w:sz w:val="20"/>
          <w:szCs w:val="20"/>
        </w:rPr>
        <w:t>Forsgren</w:t>
      </w:r>
      <w:proofErr w:type="spellEnd"/>
      <w:r w:rsidRPr="00FE76F3">
        <w:rPr>
          <w:rFonts w:ascii="Times New Roman" w:hAnsi="Times New Roman" w:cs="Times New Roman"/>
          <w:sz w:val="20"/>
          <w:szCs w:val="20"/>
        </w:rPr>
        <w:t>, K. A Preliminary Investigation: Comparative Morphology of Rockfish Urogenital Papilla. Poster presentation April 2017 at the Southern California Academy of Sciences (SCAS) annual meeting, Santa Monica College, Santa Monica, CA.</w:t>
      </w:r>
    </w:p>
    <w:p w:rsidR="002F6D0C" w:rsidRDefault="002F6D0C" w:rsidP="002F6D0C">
      <w:pPr>
        <w:pStyle w:val="Normal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509" w:rsidRPr="00BE6368" w:rsidRDefault="00417C58" w:rsidP="002F6D0C">
      <w:pPr>
        <w:pStyle w:val="Heading1"/>
        <w:spacing w:before="0" w:after="120"/>
        <w:rPr>
          <w:sz w:val="24"/>
          <w:szCs w:val="24"/>
        </w:rPr>
      </w:pPr>
      <w:r w:rsidRPr="00BE6368">
        <w:rPr>
          <w:sz w:val="24"/>
          <w:szCs w:val="24"/>
        </w:rPr>
        <w:t>MEMBERSHIPS</w:t>
      </w:r>
    </w:p>
    <w:p w:rsidR="00702878" w:rsidRPr="00F25685" w:rsidRDefault="00702878" w:rsidP="002F6D0C">
      <w:pPr>
        <w:pStyle w:val="Heading1"/>
        <w:tabs>
          <w:tab w:val="right" w:pos="9360"/>
        </w:tabs>
        <w:spacing w:before="0" w:after="0"/>
        <w:ind w:left="2160" w:hanging="2160"/>
        <w:rPr>
          <w:sz w:val="20"/>
          <w:szCs w:val="20"/>
        </w:rPr>
      </w:pPr>
      <w:r w:rsidRPr="00F25685">
        <w:rPr>
          <w:sz w:val="20"/>
          <w:szCs w:val="20"/>
        </w:rPr>
        <w:t>Southern California Ecosystems Research Program (SCERP)</w:t>
      </w:r>
      <w:r w:rsidR="00F25685" w:rsidRPr="00F25685">
        <w:rPr>
          <w:i/>
          <w:sz w:val="20"/>
          <w:szCs w:val="20"/>
        </w:rPr>
        <w:tab/>
      </w:r>
      <w:r w:rsidR="00E337DB">
        <w:rPr>
          <w:sz w:val="20"/>
          <w:szCs w:val="20"/>
        </w:rPr>
        <w:t xml:space="preserve">May </w:t>
      </w:r>
      <w:r w:rsidR="00F25685" w:rsidRPr="00F25685">
        <w:rPr>
          <w:sz w:val="20"/>
          <w:szCs w:val="20"/>
        </w:rPr>
        <w:t xml:space="preserve">2017 – </w:t>
      </w:r>
      <w:r w:rsidR="00F25685" w:rsidRPr="00F25685">
        <w:rPr>
          <w:i/>
          <w:sz w:val="20"/>
          <w:szCs w:val="20"/>
        </w:rPr>
        <w:t>Present</w:t>
      </w:r>
    </w:p>
    <w:p w:rsidR="00E5539E" w:rsidRPr="00E5539E" w:rsidRDefault="00E5539E" w:rsidP="002F6D0C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539E">
        <w:rPr>
          <w:rFonts w:ascii="Times New Roman" w:hAnsi="Times New Roman" w:cs="Times New Roman"/>
          <w:sz w:val="20"/>
          <w:szCs w:val="20"/>
        </w:rPr>
        <w:t>The Southern California Ecosystems Research Program (SCERP) is a preparatory research program for students pursuing career fields related to the ecological sciences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5539E">
        <w:rPr>
          <w:rFonts w:ascii="Times New Roman" w:hAnsi="Times New Roman" w:cs="Times New Roman"/>
          <w:sz w:val="20"/>
          <w:szCs w:val="20"/>
        </w:rPr>
        <w:t>Three weeks of the program entailed intensive field work that was followed by data analysis, poster and oral presentations of the work, and contacting professors to pursue undergraduate research</w:t>
      </w:r>
    </w:p>
    <w:p w:rsidR="00E5539E" w:rsidRDefault="00E5539E" w:rsidP="002F6D0C">
      <w:pPr>
        <w:pStyle w:val="Heading1"/>
        <w:tabs>
          <w:tab w:val="right" w:pos="9360"/>
        </w:tabs>
        <w:spacing w:before="0" w:after="120"/>
        <w:ind w:left="2160" w:hanging="2160"/>
        <w:rPr>
          <w:sz w:val="20"/>
          <w:szCs w:val="20"/>
        </w:rPr>
      </w:pPr>
    </w:p>
    <w:p w:rsidR="00F07108" w:rsidRPr="00F25685" w:rsidRDefault="00F25685" w:rsidP="002F6D0C">
      <w:pPr>
        <w:pStyle w:val="Heading1"/>
        <w:tabs>
          <w:tab w:val="right" w:pos="9360"/>
        </w:tabs>
        <w:spacing w:before="0" w:after="0"/>
        <w:ind w:left="2160" w:hanging="2160"/>
        <w:rPr>
          <w:sz w:val="20"/>
          <w:szCs w:val="20"/>
        </w:rPr>
      </w:pPr>
      <w:r w:rsidRPr="00F25685">
        <w:rPr>
          <w:sz w:val="20"/>
          <w:szCs w:val="20"/>
        </w:rPr>
        <w:t>B</w:t>
      </w:r>
      <w:r w:rsidR="00F07108" w:rsidRPr="00F25685">
        <w:rPr>
          <w:sz w:val="20"/>
          <w:szCs w:val="20"/>
        </w:rPr>
        <w:t>eta Psi Omega</w:t>
      </w:r>
      <w:r w:rsidRPr="00F25685">
        <w:rPr>
          <w:i/>
          <w:sz w:val="20"/>
          <w:szCs w:val="20"/>
        </w:rPr>
        <w:tab/>
      </w:r>
      <w:r w:rsidRPr="00F25685">
        <w:rPr>
          <w:i/>
          <w:sz w:val="20"/>
          <w:szCs w:val="20"/>
        </w:rPr>
        <w:tab/>
      </w:r>
      <w:r w:rsidR="00E337DB">
        <w:rPr>
          <w:sz w:val="20"/>
          <w:szCs w:val="20"/>
        </w:rPr>
        <w:t xml:space="preserve"> October </w:t>
      </w:r>
      <w:r w:rsidRPr="00F25685">
        <w:rPr>
          <w:sz w:val="20"/>
          <w:szCs w:val="20"/>
        </w:rPr>
        <w:t xml:space="preserve">2015 – </w:t>
      </w:r>
      <w:r w:rsidRPr="00F25685">
        <w:rPr>
          <w:i/>
          <w:sz w:val="20"/>
          <w:szCs w:val="20"/>
        </w:rPr>
        <w:t>Present</w:t>
      </w:r>
    </w:p>
    <w:p w:rsidR="00E5539E" w:rsidRPr="00E5539E" w:rsidRDefault="00E5539E" w:rsidP="002F6D0C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Beta Psi Omega</w:t>
      </w:r>
      <w:r w:rsidRPr="00E5539E">
        <w:rPr>
          <w:rFonts w:ascii="Times New Roman" w:hAnsi="Times New Roman" w:cs="Times New Roman"/>
          <w:sz w:val="20"/>
          <w:szCs w:val="20"/>
        </w:rPr>
        <w:t xml:space="preserve"> is a nationwide professional Biology fraternity committed to provide students with connections and guidance to meet their collegiate and career goals.</w:t>
      </w:r>
    </w:p>
    <w:p w:rsidR="00670509" w:rsidRDefault="00670509" w:rsidP="00D1597C">
      <w:pPr>
        <w:pStyle w:val="Heading1"/>
        <w:spacing w:before="0" w:after="120"/>
        <w:rPr>
          <w:b w:val="0"/>
          <w:sz w:val="24"/>
          <w:szCs w:val="24"/>
        </w:rPr>
      </w:pPr>
    </w:p>
    <w:p w:rsidR="00D87657" w:rsidRDefault="00D87657" w:rsidP="00D87657">
      <w:pPr>
        <w:pStyle w:val="Normal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57" w:rsidRDefault="00D87657" w:rsidP="00D87657">
      <w:pPr>
        <w:pStyle w:val="Normal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57" w:rsidRPr="00BE6368" w:rsidRDefault="00D87657" w:rsidP="00D87657">
      <w:pPr>
        <w:pStyle w:val="Normal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E63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RELATED COURSEWORK</w:t>
      </w:r>
    </w:p>
    <w:p w:rsidR="00D87657" w:rsidRPr="00C278DB" w:rsidRDefault="00D87657" w:rsidP="00D87657">
      <w:pPr>
        <w:pStyle w:val="Normal1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Biolog</w:t>
      </w:r>
      <w:r w:rsidRPr="00F25685">
        <w:rPr>
          <w:rFonts w:ascii="Times New Roman" w:eastAsia="Times New Roman" w:hAnsi="Times New Roman" w:cs="Times New Roman"/>
          <w:b/>
          <w:i/>
          <w:sz w:val="20"/>
          <w:szCs w:val="20"/>
        </w:rPr>
        <w:t>y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Independent Laboratory Study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Dr. Misty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Paig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-Tran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>Directed Laboratory Study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Dr. Kristy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Forsgren</w:t>
      </w:r>
      <w:proofErr w:type="spellEnd"/>
      <w:r w:rsidRPr="00D1597C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Problems in Environmental Biology, 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 xml:space="preserve">Evolutionary Biology and Ecology, </w:t>
      </w:r>
      <w:r>
        <w:rPr>
          <w:rFonts w:ascii="Times New Roman" w:eastAsia="Times New Roman" w:hAnsi="Times New Roman" w:cs="Times New Roman"/>
          <w:sz w:val="20"/>
          <w:szCs w:val="20"/>
        </w:rPr>
        <w:t>Ecology, Principles of Evolution</w:t>
      </w:r>
    </w:p>
    <w:p w:rsidR="00D87657" w:rsidRPr="00FE76F3" w:rsidRDefault="00D87657" w:rsidP="00D87657">
      <w:pPr>
        <w:pStyle w:val="Normal1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7657" w:rsidRDefault="00D87657" w:rsidP="00D87657">
      <w:pPr>
        <w:pStyle w:val="Normal1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5685">
        <w:rPr>
          <w:rFonts w:ascii="Times New Roman" w:eastAsia="Times New Roman" w:hAnsi="Times New Roman" w:cs="Times New Roman"/>
          <w:b/>
          <w:sz w:val="20"/>
          <w:szCs w:val="20"/>
        </w:rPr>
        <w:t>Related Skills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Fusion 360, 123D Design,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MatLab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2018b, ImageJ, 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>dissecting</w:t>
      </w:r>
      <w:r>
        <w:rPr>
          <w:rFonts w:ascii="Times New Roman" w:eastAsia="Times New Roman" w:hAnsi="Times New Roman" w:cs="Times New Roman"/>
          <w:sz w:val="20"/>
          <w:szCs w:val="20"/>
        </w:rPr>
        <w:t>, paraffin wax histology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>, microtome sectioning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E76F3">
        <w:rPr>
          <w:rFonts w:ascii="Times New Roman" w:eastAsia="Times New Roman" w:hAnsi="Times New Roman" w:cs="Times New Roman"/>
          <w:sz w:val="20"/>
          <w:szCs w:val="20"/>
        </w:rPr>
        <w:t>icropipetting</w:t>
      </w:r>
      <w:proofErr w:type="spellEnd"/>
      <w:r w:rsidRPr="00FE76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E76F3">
        <w:rPr>
          <w:rFonts w:ascii="Times New Roman" w:eastAsia="Times New Roman" w:hAnsi="Times New Roman" w:cs="Times New Roman"/>
          <w:sz w:val="20"/>
          <w:szCs w:val="20"/>
        </w:rPr>
        <w:t>hematoxolyn</w:t>
      </w:r>
      <w:proofErr w:type="spellEnd"/>
      <w:r w:rsidRPr="00FE76F3">
        <w:rPr>
          <w:rFonts w:ascii="Times New Roman" w:eastAsia="Times New Roman" w:hAnsi="Times New Roman" w:cs="Times New Roman"/>
          <w:sz w:val="20"/>
          <w:szCs w:val="20"/>
        </w:rPr>
        <w:t xml:space="preserve"> &amp; eosin staining</w:t>
      </w:r>
    </w:p>
    <w:p w:rsidR="00D87657" w:rsidRDefault="00D87657" w:rsidP="00E337DB">
      <w:pPr>
        <w:pStyle w:val="Normal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7DB" w:rsidRPr="00BE6368" w:rsidRDefault="00E337DB" w:rsidP="00E337DB">
      <w:pPr>
        <w:pStyle w:val="Normal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368">
        <w:rPr>
          <w:rFonts w:ascii="Times New Roman" w:hAnsi="Times New Roman" w:cs="Times New Roman"/>
          <w:b/>
          <w:sz w:val="24"/>
          <w:szCs w:val="24"/>
        </w:rPr>
        <w:t>LEADERSHIP</w:t>
      </w:r>
    </w:p>
    <w:p w:rsidR="00E337DB" w:rsidRPr="00F25685" w:rsidRDefault="00E337DB" w:rsidP="00E337DB">
      <w:pPr>
        <w:pStyle w:val="Normal1"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5685">
        <w:rPr>
          <w:rFonts w:ascii="Times New Roman" w:hAnsi="Times New Roman" w:cs="Times New Roman"/>
          <w:b/>
          <w:sz w:val="20"/>
          <w:szCs w:val="20"/>
        </w:rPr>
        <w:t>Beta Psi Omega</w:t>
      </w:r>
      <w:r w:rsidRPr="00F2568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5685">
        <w:rPr>
          <w:rFonts w:ascii="Times New Roman" w:hAnsi="Times New Roman" w:cs="Times New Roman"/>
          <w:b/>
          <w:sz w:val="20"/>
          <w:szCs w:val="20"/>
        </w:rPr>
        <w:t xml:space="preserve">November 2015 - </w:t>
      </w:r>
      <w:r w:rsidRPr="00F25685">
        <w:rPr>
          <w:rFonts w:ascii="Times New Roman" w:hAnsi="Times New Roman" w:cs="Times New Roman"/>
          <w:b/>
          <w:i/>
          <w:sz w:val="20"/>
          <w:szCs w:val="20"/>
        </w:rPr>
        <w:t>Present</w:t>
      </w:r>
    </w:p>
    <w:p w:rsidR="00E337DB" w:rsidRDefault="00E337DB" w:rsidP="00E337DB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D8D">
        <w:rPr>
          <w:rFonts w:ascii="Times New Roman" w:hAnsi="Times New Roman" w:cs="Times New Roman"/>
          <w:i/>
          <w:sz w:val="20"/>
          <w:szCs w:val="20"/>
        </w:rPr>
        <w:t>Vice-President of External Affairs</w:t>
      </w:r>
    </w:p>
    <w:p w:rsidR="00E337DB" w:rsidRPr="00E5539E" w:rsidRDefault="00E337DB" w:rsidP="00E337DB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539E">
        <w:rPr>
          <w:rFonts w:ascii="Times New Roman" w:hAnsi="Times New Roman" w:cs="Times New Roman"/>
          <w:sz w:val="20"/>
          <w:szCs w:val="20"/>
        </w:rPr>
        <w:t>Facilitate collaborations with external organizations to provide students associated with BPO with opportunities to grow academically, professionally, and socially.</w:t>
      </w:r>
    </w:p>
    <w:p w:rsidR="00E337DB" w:rsidRDefault="00E337DB" w:rsidP="00E337DB">
      <w:pPr>
        <w:pStyle w:val="Normal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25685">
        <w:rPr>
          <w:rFonts w:ascii="Times New Roman" w:hAnsi="Times New Roman" w:cs="Times New Roman"/>
          <w:i/>
          <w:sz w:val="20"/>
          <w:szCs w:val="20"/>
        </w:rPr>
        <w:t>Pledgemaster</w:t>
      </w:r>
      <w:proofErr w:type="spellEnd"/>
      <w:r w:rsidRPr="00F25685">
        <w:rPr>
          <w:rFonts w:ascii="Times New Roman" w:hAnsi="Times New Roman" w:cs="Times New Roman"/>
          <w:i/>
          <w:sz w:val="20"/>
          <w:szCs w:val="20"/>
        </w:rPr>
        <w:t>/Academic Chair</w:t>
      </w:r>
    </w:p>
    <w:p w:rsidR="00E337DB" w:rsidRPr="00E5539E" w:rsidRDefault="00E337DB" w:rsidP="00E337DB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and execute a semester-long pledging process to select eligible initiates to join Beta Psi Omega. Receive and analyze academic reports from all members to project how to better support members academically.</w:t>
      </w:r>
    </w:p>
    <w:p w:rsidR="00E337DB" w:rsidRDefault="00E337DB" w:rsidP="00E337DB">
      <w:pPr>
        <w:pStyle w:val="Normal1"/>
      </w:pPr>
    </w:p>
    <w:p w:rsidR="00596052" w:rsidRPr="00BE6368" w:rsidRDefault="00596052" w:rsidP="00596052">
      <w:pPr>
        <w:pStyle w:val="Normal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368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596052" w:rsidRPr="00755DB2" w:rsidRDefault="00596052" w:rsidP="0059605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before="0" w:after="120"/>
        <w:ind w:left="2160" w:hanging="2160"/>
        <w:jc w:val="both"/>
        <w:rPr>
          <w:sz w:val="20"/>
          <w:szCs w:val="20"/>
        </w:rPr>
      </w:pPr>
      <w:r w:rsidRPr="00F25685">
        <w:rPr>
          <w:sz w:val="20"/>
          <w:szCs w:val="20"/>
        </w:rPr>
        <w:t>Council on Oce</w:t>
      </w:r>
      <w:r>
        <w:rPr>
          <w:sz w:val="20"/>
          <w:szCs w:val="20"/>
        </w:rPr>
        <w:t>an Affairs, Science &amp; Technology Scholarship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August 2017</w:t>
      </w:r>
    </w:p>
    <w:p w:rsidR="00596052" w:rsidRPr="00596052" w:rsidRDefault="00596052" w:rsidP="00596052">
      <w:pPr>
        <w:pStyle w:val="Heading1"/>
        <w:tabs>
          <w:tab w:val="right" w:pos="9360"/>
        </w:tabs>
        <w:spacing w:before="0" w:after="120"/>
        <w:rPr>
          <w:sz w:val="20"/>
          <w:szCs w:val="20"/>
        </w:rPr>
      </w:pPr>
      <w:r w:rsidRPr="00F25685">
        <w:rPr>
          <w:sz w:val="20"/>
          <w:szCs w:val="20"/>
        </w:rPr>
        <w:t>Dean’s List</w:t>
      </w:r>
      <w:r w:rsidRPr="00F25685">
        <w:rPr>
          <w:i/>
          <w:sz w:val="20"/>
          <w:szCs w:val="20"/>
        </w:rPr>
        <w:tab/>
      </w:r>
      <w:r w:rsidRPr="00F25685">
        <w:rPr>
          <w:sz w:val="20"/>
          <w:szCs w:val="20"/>
        </w:rPr>
        <w:t>December 2015</w:t>
      </w:r>
    </w:p>
    <w:sectPr w:rsidR="00596052" w:rsidRPr="00596052" w:rsidSect="00E5539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07" w:rsidRDefault="00A22A07" w:rsidP="005D6344">
      <w:pPr>
        <w:spacing w:after="0" w:line="240" w:lineRule="auto"/>
      </w:pPr>
      <w:r>
        <w:separator/>
      </w:r>
    </w:p>
  </w:endnote>
  <w:endnote w:type="continuationSeparator" w:id="0">
    <w:p w:rsidR="00A22A07" w:rsidRDefault="00A22A07" w:rsidP="005D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07" w:rsidRDefault="00A22A07" w:rsidP="005D6344">
      <w:pPr>
        <w:spacing w:after="0" w:line="240" w:lineRule="auto"/>
      </w:pPr>
      <w:r>
        <w:separator/>
      </w:r>
    </w:p>
  </w:footnote>
  <w:footnote w:type="continuationSeparator" w:id="0">
    <w:p w:rsidR="00A22A07" w:rsidRDefault="00A22A07" w:rsidP="005D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075040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344" w:rsidRPr="00F0770F" w:rsidRDefault="005D634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770F">
          <w:rPr>
            <w:rFonts w:ascii="Times New Roman" w:hAnsi="Times New Roman" w:cs="Times New Roman"/>
            <w:sz w:val="24"/>
            <w:szCs w:val="24"/>
          </w:rPr>
          <w:t xml:space="preserve">Javier </w:t>
        </w:r>
        <w:r w:rsidR="00FB2B1F" w:rsidRPr="00F077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7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B2B1F" w:rsidRPr="00F077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136" w:rsidRPr="00F077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B2B1F" w:rsidRPr="00F077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6344" w:rsidRDefault="005D6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404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39E" w:rsidRDefault="00E553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5539E" w:rsidRDefault="00E55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00B8E"/>
    <w:multiLevelType w:val="hybridMultilevel"/>
    <w:tmpl w:val="E26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0329"/>
    <w:multiLevelType w:val="hybridMultilevel"/>
    <w:tmpl w:val="C1242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75941"/>
    <w:multiLevelType w:val="hybridMultilevel"/>
    <w:tmpl w:val="CB3E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552E"/>
    <w:multiLevelType w:val="hybridMultilevel"/>
    <w:tmpl w:val="160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191C"/>
    <w:multiLevelType w:val="hybridMultilevel"/>
    <w:tmpl w:val="0CAA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10789"/>
    <w:multiLevelType w:val="hybridMultilevel"/>
    <w:tmpl w:val="C728C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89966B6"/>
    <w:multiLevelType w:val="hybridMultilevel"/>
    <w:tmpl w:val="423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09"/>
    <w:rsid w:val="000718DA"/>
    <w:rsid w:val="000A0F8B"/>
    <w:rsid w:val="00174682"/>
    <w:rsid w:val="001B6B3C"/>
    <w:rsid w:val="00245182"/>
    <w:rsid w:val="002D0ED9"/>
    <w:rsid w:val="002F6D0C"/>
    <w:rsid w:val="00417C58"/>
    <w:rsid w:val="00426F09"/>
    <w:rsid w:val="00462EA6"/>
    <w:rsid w:val="00484CEE"/>
    <w:rsid w:val="00487349"/>
    <w:rsid w:val="00494B14"/>
    <w:rsid w:val="004D66B9"/>
    <w:rsid w:val="00537376"/>
    <w:rsid w:val="00546D42"/>
    <w:rsid w:val="00596052"/>
    <w:rsid w:val="005D6344"/>
    <w:rsid w:val="00670509"/>
    <w:rsid w:val="006761B5"/>
    <w:rsid w:val="006F3D3D"/>
    <w:rsid w:val="00702878"/>
    <w:rsid w:val="00726610"/>
    <w:rsid w:val="00755DB2"/>
    <w:rsid w:val="007D6352"/>
    <w:rsid w:val="007F0BA8"/>
    <w:rsid w:val="00806C69"/>
    <w:rsid w:val="00816902"/>
    <w:rsid w:val="00837E6E"/>
    <w:rsid w:val="008446C6"/>
    <w:rsid w:val="009201B4"/>
    <w:rsid w:val="00984D8D"/>
    <w:rsid w:val="009E2681"/>
    <w:rsid w:val="00A22A07"/>
    <w:rsid w:val="00A96134"/>
    <w:rsid w:val="00B0682C"/>
    <w:rsid w:val="00BE4FAD"/>
    <w:rsid w:val="00BE6368"/>
    <w:rsid w:val="00C042D1"/>
    <w:rsid w:val="00C10C40"/>
    <w:rsid w:val="00C278DB"/>
    <w:rsid w:val="00C353A7"/>
    <w:rsid w:val="00C72136"/>
    <w:rsid w:val="00C8115E"/>
    <w:rsid w:val="00CB28E9"/>
    <w:rsid w:val="00CD53A6"/>
    <w:rsid w:val="00CF177F"/>
    <w:rsid w:val="00D04AE3"/>
    <w:rsid w:val="00D1597C"/>
    <w:rsid w:val="00D32CCA"/>
    <w:rsid w:val="00D33131"/>
    <w:rsid w:val="00D406C8"/>
    <w:rsid w:val="00D87657"/>
    <w:rsid w:val="00DD5D5C"/>
    <w:rsid w:val="00DF504A"/>
    <w:rsid w:val="00DF69DF"/>
    <w:rsid w:val="00DF7F51"/>
    <w:rsid w:val="00E337DB"/>
    <w:rsid w:val="00E5539E"/>
    <w:rsid w:val="00E57A47"/>
    <w:rsid w:val="00E8442C"/>
    <w:rsid w:val="00EA65CA"/>
    <w:rsid w:val="00F07108"/>
    <w:rsid w:val="00F0770F"/>
    <w:rsid w:val="00F25685"/>
    <w:rsid w:val="00F64051"/>
    <w:rsid w:val="00F76FFA"/>
    <w:rsid w:val="00FB2B1F"/>
    <w:rsid w:val="00FC7A6D"/>
    <w:rsid w:val="00FD1608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0387"/>
  <w15:docId w15:val="{3F01E173-9B12-4089-88EE-7A62FFF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15E"/>
  </w:style>
  <w:style w:type="paragraph" w:styleId="Heading1">
    <w:name w:val="heading 1"/>
    <w:basedOn w:val="Normal1"/>
    <w:next w:val="Normal1"/>
    <w:link w:val="Heading1Char"/>
    <w:rsid w:val="0067050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67050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7050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7050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7050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705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0509"/>
  </w:style>
  <w:style w:type="paragraph" w:styleId="Title">
    <w:name w:val="Title"/>
    <w:basedOn w:val="Normal1"/>
    <w:next w:val="Normal1"/>
    <w:rsid w:val="0067050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705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44"/>
  </w:style>
  <w:style w:type="paragraph" w:styleId="Footer">
    <w:name w:val="footer"/>
    <w:basedOn w:val="Normal"/>
    <w:link w:val="FooterChar"/>
    <w:uiPriority w:val="99"/>
    <w:unhideWhenUsed/>
    <w:rsid w:val="005D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44"/>
  </w:style>
  <w:style w:type="character" w:customStyle="1" w:styleId="Heading1Char">
    <w:name w:val="Heading 1 Char"/>
    <w:basedOn w:val="DefaultParagraphFont"/>
    <w:link w:val="Heading1"/>
    <w:rsid w:val="006761B5"/>
    <w:rPr>
      <w:rFonts w:ascii="Times New Roman" w:eastAsia="Times New Roman" w:hAnsi="Times New Roman" w:cs="Times New Roman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702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javier@csu.fuller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javier@csu.fuller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Javier</dc:creator>
  <cp:lastModifiedBy>jpjavier</cp:lastModifiedBy>
  <cp:revision>2</cp:revision>
  <dcterms:created xsi:type="dcterms:W3CDTF">2018-10-10T18:51:00Z</dcterms:created>
  <dcterms:modified xsi:type="dcterms:W3CDTF">2018-10-10T18:51:00Z</dcterms:modified>
</cp:coreProperties>
</file>